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18C7" w:rsidRPr="002D1B4C" w:rsidRDefault="000118C7" w:rsidP="000118C7">
      <w:pPr>
        <w:ind w:firstLine="720"/>
        <w:jc w:val="center"/>
        <w:rPr>
          <w:rFonts w:ascii="Arial" w:hAnsi="Arial" w:cs="Arial"/>
          <w:b/>
          <w:bCs/>
          <w:sz w:val="24"/>
          <w:szCs w:val="24"/>
          <w:lang w:val="kk-KZ"/>
        </w:rPr>
      </w:pPr>
      <w:bookmarkStart w:id="0" w:name="_GoBack"/>
      <w:r w:rsidRPr="002D1B4C">
        <w:rPr>
          <w:rFonts w:ascii="Arial" w:hAnsi="Arial" w:cs="Arial"/>
          <w:b/>
          <w:color w:val="000000"/>
          <w:sz w:val="24"/>
          <w:szCs w:val="24"/>
          <w:lang w:val="kk-KZ"/>
        </w:rPr>
        <w:t xml:space="preserve">Жаңадан енгізілетін объектімен (жаңа тұтынушымен) </w:t>
      </w:r>
      <w:bookmarkEnd w:id="0"/>
      <w:r w:rsidRPr="002D1B4C">
        <w:rPr>
          <w:rFonts w:ascii="Arial" w:hAnsi="Arial" w:cs="Arial"/>
          <w:b/>
          <w:color w:val="000000"/>
          <w:sz w:val="24"/>
          <w:szCs w:val="24"/>
          <w:lang w:val="kk-KZ"/>
        </w:rPr>
        <w:t>теңгерімдік тиесілігін ажырату актісін ресімдеу үшін құжаттар тізімі:</w:t>
      </w:r>
    </w:p>
    <w:p w:rsidR="000118C7" w:rsidRPr="002D1B4C" w:rsidRDefault="000118C7" w:rsidP="000118C7">
      <w:pPr>
        <w:ind w:firstLine="720"/>
        <w:jc w:val="center"/>
        <w:rPr>
          <w:rFonts w:ascii="Arial" w:hAnsi="Arial" w:cs="Arial"/>
          <w:b/>
          <w:bCs/>
          <w:sz w:val="24"/>
          <w:szCs w:val="24"/>
          <w:lang w:val="kk-KZ"/>
        </w:rPr>
      </w:pPr>
    </w:p>
    <w:p w:rsidR="000118C7" w:rsidRPr="002D1B4C" w:rsidRDefault="000118C7" w:rsidP="000118C7">
      <w:pPr>
        <w:ind w:firstLine="720"/>
        <w:jc w:val="both"/>
        <w:rPr>
          <w:rFonts w:ascii="Arial" w:hAnsi="Arial" w:cs="Arial"/>
          <w:color w:val="000000"/>
          <w:sz w:val="24"/>
          <w:szCs w:val="24"/>
          <w:lang w:val="kk-KZ"/>
        </w:rPr>
      </w:pPr>
      <w:r w:rsidRPr="002D1B4C">
        <w:rPr>
          <w:rFonts w:ascii="Arial" w:hAnsi="Arial" w:cs="Arial"/>
          <w:color w:val="000000"/>
          <w:sz w:val="24"/>
          <w:szCs w:val="24"/>
          <w:lang w:val="kk-KZ"/>
        </w:rPr>
        <w:t xml:space="preserve">Жаңадан енгізілетін объектімен (жаңа тұтынушымен) теңгерімдік тиесілігін ажырату актісін ресімдеу үшін «Екібастұз жылу желілері» ЖШС (Қонаев көш., 105) кеңсесіне төмендегідей құжаттарды ұсыну қажет: </w:t>
      </w:r>
    </w:p>
    <w:p w:rsidR="000118C7" w:rsidRPr="002D1B4C" w:rsidRDefault="000118C7" w:rsidP="000118C7">
      <w:pPr>
        <w:pStyle w:val="a3"/>
        <w:jc w:val="both"/>
        <w:rPr>
          <w:rFonts w:ascii="Arial" w:hAnsi="Arial" w:cs="Arial"/>
          <w:sz w:val="24"/>
          <w:szCs w:val="24"/>
          <w:lang w:val="kk-KZ"/>
        </w:rPr>
      </w:pPr>
      <w:r w:rsidRPr="002D1B4C">
        <w:rPr>
          <w:rFonts w:ascii="Arial" w:hAnsi="Arial" w:cs="Arial"/>
          <w:sz w:val="24"/>
          <w:szCs w:val="24"/>
          <w:lang w:val="kk-KZ"/>
        </w:rPr>
        <w:t xml:space="preserve">1. Орталықтандырылған жылумен қамту жүйесіне қосылуға арналған техникалық шарттардың көшірмесі; </w:t>
      </w:r>
    </w:p>
    <w:p w:rsidR="000118C7" w:rsidRPr="002D1B4C" w:rsidRDefault="000118C7" w:rsidP="000118C7">
      <w:pPr>
        <w:pStyle w:val="a3"/>
        <w:jc w:val="both"/>
        <w:rPr>
          <w:rFonts w:ascii="Arial" w:hAnsi="Arial" w:cs="Arial"/>
          <w:sz w:val="24"/>
          <w:szCs w:val="24"/>
          <w:lang w:val="kk-KZ"/>
        </w:rPr>
      </w:pPr>
      <w:r w:rsidRPr="002D1B4C">
        <w:rPr>
          <w:rFonts w:ascii="Arial" w:hAnsi="Arial" w:cs="Arial"/>
          <w:sz w:val="24"/>
          <w:szCs w:val="24"/>
          <w:lang w:val="kk-KZ"/>
        </w:rPr>
        <w:t xml:space="preserve">2. «Екібастұз жылу желілері» ЖШС-мен келісілген объектіні жылумен қамтуға арналған жоба; </w:t>
      </w:r>
    </w:p>
    <w:p w:rsidR="000118C7" w:rsidRPr="002D1B4C" w:rsidRDefault="000118C7" w:rsidP="000118C7">
      <w:pPr>
        <w:pStyle w:val="a3"/>
        <w:jc w:val="both"/>
        <w:rPr>
          <w:rFonts w:ascii="Arial" w:hAnsi="Arial" w:cs="Arial"/>
          <w:sz w:val="24"/>
          <w:szCs w:val="24"/>
          <w:lang w:val="kk-KZ"/>
        </w:rPr>
      </w:pPr>
      <w:r w:rsidRPr="002D1B4C">
        <w:rPr>
          <w:rFonts w:ascii="Arial" w:hAnsi="Arial" w:cs="Arial"/>
          <w:sz w:val="24"/>
          <w:szCs w:val="24"/>
          <w:lang w:val="kk-KZ"/>
        </w:rPr>
        <w:t xml:space="preserve">3. Жылу желісінің құбырларын төсеу кезіндегі жасырын жұмыстарға актілер: құбырларға негіз дайындау, құбырларды төсеу, құбырларды гидрооқшаулау құрылғысы, құбырлар мен жабдықтарды жылу оқшаулау құрылғысы; </w:t>
      </w:r>
    </w:p>
    <w:p w:rsidR="000118C7" w:rsidRPr="002D1B4C" w:rsidRDefault="000118C7" w:rsidP="000118C7">
      <w:pPr>
        <w:pStyle w:val="a3"/>
        <w:jc w:val="both"/>
        <w:rPr>
          <w:rFonts w:ascii="Arial" w:hAnsi="Arial" w:cs="Arial"/>
          <w:sz w:val="24"/>
          <w:szCs w:val="24"/>
        </w:rPr>
      </w:pPr>
      <w:r w:rsidRPr="002D1B4C">
        <w:rPr>
          <w:rFonts w:ascii="Arial" w:hAnsi="Arial" w:cs="Arial"/>
          <w:sz w:val="24"/>
          <w:szCs w:val="24"/>
        </w:rPr>
        <w:t xml:space="preserve">4. </w:t>
      </w:r>
      <w:proofErr w:type="spellStart"/>
      <w:r w:rsidRPr="002D1B4C">
        <w:rPr>
          <w:rFonts w:ascii="Arial" w:hAnsi="Arial" w:cs="Arial"/>
          <w:sz w:val="24"/>
          <w:szCs w:val="24"/>
        </w:rPr>
        <w:t>Камералар</w:t>
      </w:r>
      <w:proofErr w:type="spellEnd"/>
      <w:r w:rsidRPr="002D1B4C">
        <w:rPr>
          <w:rFonts w:ascii="Arial" w:hAnsi="Arial" w:cs="Arial"/>
          <w:sz w:val="24"/>
          <w:szCs w:val="24"/>
        </w:rPr>
        <w:t xml:space="preserve"> </w:t>
      </w:r>
      <w:proofErr w:type="spellStart"/>
      <w:r w:rsidRPr="002D1B4C">
        <w:rPr>
          <w:rFonts w:ascii="Arial" w:hAnsi="Arial" w:cs="Arial"/>
          <w:sz w:val="24"/>
          <w:szCs w:val="24"/>
        </w:rPr>
        <w:t>бойынша</w:t>
      </w:r>
      <w:proofErr w:type="spellEnd"/>
      <w:r w:rsidRPr="002D1B4C">
        <w:rPr>
          <w:rFonts w:ascii="Arial" w:hAnsi="Arial" w:cs="Arial"/>
          <w:sz w:val="24"/>
          <w:szCs w:val="24"/>
        </w:rPr>
        <w:t xml:space="preserve"> </w:t>
      </w:r>
      <w:proofErr w:type="spellStart"/>
      <w:r w:rsidRPr="002D1B4C">
        <w:rPr>
          <w:rFonts w:ascii="Arial" w:hAnsi="Arial" w:cs="Arial"/>
          <w:sz w:val="24"/>
          <w:szCs w:val="24"/>
        </w:rPr>
        <w:t>жасырын</w:t>
      </w:r>
      <w:proofErr w:type="spellEnd"/>
      <w:r w:rsidRPr="002D1B4C">
        <w:rPr>
          <w:rFonts w:ascii="Arial" w:hAnsi="Arial" w:cs="Arial"/>
          <w:sz w:val="24"/>
          <w:szCs w:val="24"/>
        </w:rPr>
        <w:t xml:space="preserve"> </w:t>
      </w:r>
      <w:proofErr w:type="spellStart"/>
      <w:r w:rsidRPr="002D1B4C">
        <w:rPr>
          <w:rFonts w:ascii="Arial" w:hAnsi="Arial" w:cs="Arial"/>
          <w:sz w:val="24"/>
          <w:szCs w:val="24"/>
        </w:rPr>
        <w:t>жұмыстарға</w:t>
      </w:r>
      <w:proofErr w:type="spellEnd"/>
      <w:r w:rsidRPr="002D1B4C">
        <w:rPr>
          <w:rFonts w:ascii="Arial" w:hAnsi="Arial" w:cs="Arial"/>
          <w:sz w:val="24"/>
          <w:szCs w:val="24"/>
        </w:rPr>
        <w:t xml:space="preserve"> Акт (бар </w:t>
      </w:r>
      <w:proofErr w:type="spellStart"/>
      <w:r w:rsidRPr="002D1B4C">
        <w:rPr>
          <w:rFonts w:ascii="Arial" w:hAnsi="Arial" w:cs="Arial"/>
          <w:sz w:val="24"/>
          <w:szCs w:val="24"/>
        </w:rPr>
        <w:t>болса</w:t>
      </w:r>
      <w:proofErr w:type="spellEnd"/>
      <w:r w:rsidRPr="002D1B4C">
        <w:rPr>
          <w:rFonts w:ascii="Arial" w:hAnsi="Arial" w:cs="Arial"/>
          <w:sz w:val="24"/>
          <w:szCs w:val="24"/>
        </w:rPr>
        <w:t xml:space="preserve">);  </w:t>
      </w:r>
    </w:p>
    <w:p w:rsidR="000118C7" w:rsidRPr="002D1B4C" w:rsidRDefault="000118C7" w:rsidP="000118C7">
      <w:pPr>
        <w:pStyle w:val="a3"/>
        <w:jc w:val="both"/>
        <w:rPr>
          <w:rFonts w:ascii="Arial" w:hAnsi="Arial" w:cs="Arial"/>
          <w:sz w:val="24"/>
          <w:szCs w:val="24"/>
        </w:rPr>
      </w:pPr>
      <w:r w:rsidRPr="002D1B4C">
        <w:rPr>
          <w:rFonts w:ascii="Arial" w:hAnsi="Arial" w:cs="Arial"/>
          <w:sz w:val="24"/>
          <w:szCs w:val="24"/>
        </w:rPr>
        <w:t xml:space="preserve">5. </w:t>
      </w:r>
      <w:proofErr w:type="spellStart"/>
      <w:r w:rsidRPr="002D1B4C">
        <w:rPr>
          <w:rFonts w:ascii="Arial" w:hAnsi="Arial" w:cs="Arial"/>
          <w:sz w:val="24"/>
          <w:szCs w:val="24"/>
        </w:rPr>
        <w:t>Құбырларды</w:t>
      </w:r>
      <w:proofErr w:type="spellEnd"/>
      <w:r w:rsidRPr="002D1B4C">
        <w:rPr>
          <w:rFonts w:ascii="Arial" w:hAnsi="Arial" w:cs="Arial"/>
          <w:sz w:val="24"/>
          <w:szCs w:val="24"/>
        </w:rPr>
        <w:t xml:space="preserve"> </w:t>
      </w:r>
      <w:proofErr w:type="spellStart"/>
      <w:r w:rsidRPr="002D1B4C">
        <w:rPr>
          <w:rFonts w:ascii="Arial" w:hAnsi="Arial" w:cs="Arial"/>
          <w:sz w:val="24"/>
          <w:szCs w:val="24"/>
        </w:rPr>
        <w:t>гидравликалық</w:t>
      </w:r>
      <w:proofErr w:type="spellEnd"/>
      <w:r w:rsidRPr="002D1B4C">
        <w:rPr>
          <w:rFonts w:ascii="Arial" w:hAnsi="Arial" w:cs="Arial"/>
          <w:sz w:val="24"/>
          <w:szCs w:val="24"/>
        </w:rPr>
        <w:t xml:space="preserve"> </w:t>
      </w:r>
      <w:proofErr w:type="spellStart"/>
      <w:r w:rsidRPr="002D1B4C">
        <w:rPr>
          <w:rFonts w:ascii="Arial" w:hAnsi="Arial" w:cs="Arial"/>
          <w:sz w:val="24"/>
          <w:szCs w:val="24"/>
        </w:rPr>
        <w:t>сынау</w:t>
      </w:r>
      <w:proofErr w:type="spellEnd"/>
      <w:r w:rsidRPr="002D1B4C">
        <w:rPr>
          <w:rFonts w:ascii="Arial" w:hAnsi="Arial" w:cs="Arial"/>
          <w:sz w:val="24"/>
          <w:szCs w:val="24"/>
        </w:rPr>
        <w:t xml:space="preserve"> </w:t>
      </w:r>
      <w:proofErr w:type="spellStart"/>
      <w:r w:rsidRPr="002D1B4C">
        <w:rPr>
          <w:rFonts w:ascii="Arial" w:hAnsi="Arial" w:cs="Arial"/>
          <w:sz w:val="24"/>
          <w:szCs w:val="24"/>
        </w:rPr>
        <w:t>актісі</w:t>
      </w:r>
      <w:proofErr w:type="spellEnd"/>
      <w:r w:rsidRPr="002D1B4C">
        <w:rPr>
          <w:rFonts w:ascii="Arial" w:hAnsi="Arial" w:cs="Arial"/>
          <w:sz w:val="24"/>
          <w:szCs w:val="24"/>
        </w:rPr>
        <w:t xml:space="preserve">; </w:t>
      </w:r>
    </w:p>
    <w:p w:rsidR="000118C7" w:rsidRPr="002D1B4C" w:rsidRDefault="000118C7" w:rsidP="000118C7">
      <w:pPr>
        <w:pStyle w:val="a3"/>
        <w:jc w:val="both"/>
        <w:rPr>
          <w:rFonts w:ascii="Arial" w:hAnsi="Arial" w:cs="Arial"/>
          <w:sz w:val="24"/>
          <w:szCs w:val="24"/>
        </w:rPr>
      </w:pPr>
      <w:r w:rsidRPr="002D1B4C">
        <w:rPr>
          <w:rFonts w:ascii="Arial" w:hAnsi="Arial" w:cs="Arial"/>
          <w:sz w:val="24"/>
          <w:szCs w:val="24"/>
        </w:rPr>
        <w:t xml:space="preserve">6. </w:t>
      </w:r>
      <w:proofErr w:type="spellStart"/>
      <w:r w:rsidRPr="002D1B4C">
        <w:rPr>
          <w:rFonts w:ascii="Arial" w:hAnsi="Arial" w:cs="Arial"/>
          <w:sz w:val="24"/>
          <w:szCs w:val="24"/>
        </w:rPr>
        <w:t>Ішкі</w:t>
      </w:r>
      <w:proofErr w:type="spellEnd"/>
      <w:r w:rsidRPr="002D1B4C">
        <w:rPr>
          <w:rFonts w:ascii="Arial" w:hAnsi="Arial" w:cs="Arial"/>
          <w:sz w:val="24"/>
          <w:szCs w:val="24"/>
        </w:rPr>
        <w:t xml:space="preserve"> </w:t>
      </w:r>
      <w:proofErr w:type="spellStart"/>
      <w:r w:rsidRPr="002D1B4C">
        <w:rPr>
          <w:rFonts w:ascii="Arial" w:hAnsi="Arial" w:cs="Arial"/>
          <w:sz w:val="24"/>
          <w:szCs w:val="24"/>
        </w:rPr>
        <w:t>жылыту</w:t>
      </w:r>
      <w:proofErr w:type="spellEnd"/>
      <w:r w:rsidRPr="002D1B4C">
        <w:rPr>
          <w:rFonts w:ascii="Arial" w:hAnsi="Arial" w:cs="Arial"/>
          <w:sz w:val="24"/>
          <w:szCs w:val="24"/>
        </w:rPr>
        <w:t xml:space="preserve"> </w:t>
      </w:r>
      <w:proofErr w:type="spellStart"/>
      <w:r w:rsidRPr="002D1B4C">
        <w:rPr>
          <w:rFonts w:ascii="Arial" w:hAnsi="Arial" w:cs="Arial"/>
          <w:sz w:val="24"/>
          <w:szCs w:val="24"/>
        </w:rPr>
        <w:t>жүйесі</w:t>
      </w:r>
      <w:proofErr w:type="spellEnd"/>
      <w:r w:rsidRPr="002D1B4C">
        <w:rPr>
          <w:rFonts w:ascii="Arial" w:hAnsi="Arial" w:cs="Arial"/>
          <w:sz w:val="24"/>
          <w:szCs w:val="24"/>
        </w:rPr>
        <w:t xml:space="preserve"> мен </w:t>
      </w:r>
      <w:proofErr w:type="spellStart"/>
      <w:r w:rsidRPr="002D1B4C">
        <w:rPr>
          <w:rFonts w:ascii="Arial" w:hAnsi="Arial" w:cs="Arial"/>
          <w:sz w:val="24"/>
          <w:szCs w:val="24"/>
        </w:rPr>
        <w:t>жылу</w:t>
      </w:r>
      <w:proofErr w:type="spellEnd"/>
      <w:r w:rsidRPr="002D1B4C">
        <w:rPr>
          <w:rFonts w:ascii="Arial" w:hAnsi="Arial" w:cs="Arial"/>
          <w:sz w:val="24"/>
          <w:szCs w:val="24"/>
        </w:rPr>
        <w:t xml:space="preserve"> </w:t>
      </w:r>
      <w:proofErr w:type="spellStart"/>
      <w:r w:rsidRPr="002D1B4C">
        <w:rPr>
          <w:rFonts w:ascii="Arial" w:hAnsi="Arial" w:cs="Arial"/>
          <w:sz w:val="24"/>
          <w:szCs w:val="24"/>
        </w:rPr>
        <w:t>торабын</w:t>
      </w:r>
      <w:proofErr w:type="spellEnd"/>
      <w:r w:rsidRPr="002D1B4C">
        <w:rPr>
          <w:rFonts w:ascii="Arial" w:hAnsi="Arial" w:cs="Arial"/>
          <w:sz w:val="24"/>
          <w:szCs w:val="24"/>
        </w:rPr>
        <w:t xml:space="preserve"> </w:t>
      </w:r>
      <w:proofErr w:type="spellStart"/>
      <w:r w:rsidRPr="002D1B4C">
        <w:rPr>
          <w:rFonts w:ascii="Arial" w:hAnsi="Arial" w:cs="Arial"/>
          <w:sz w:val="24"/>
          <w:szCs w:val="24"/>
        </w:rPr>
        <w:t>гидравликалық</w:t>
      </w:r>
      <w:proofErr w:type="spellEnd"/>
      <w:r w:rsidRPr="002D1B4C">
        <w:rPr>
          <w:rFonts w:ascii="Arial" w:hAnsi="Arial" w:cs="Arial"/>
          <w:sz w:val="24"/>
          <w:szCs w:val="24"/>
        </w:rPr>
        <w:t xml:space="preserve"> </w:t>
      </w:r>
      <w:proofErr w:type="spellStart"/>
      <w:r w:rsidRPr="002D1B4C">
        <w:rPr>
          <w:rFonts w:ascii="Arial" w:hAnsi="Arial" w:cs="Arial"/>
          <w:sz w:val="24"/>
          <w:szCs w:val="24"/>
        </w:rPr>
        <w:t>сынау</w:t>
      </w:r>
      <w:proofErr w:type="spellEnd"/>
      <w:r w:rsidRPr="002D1B4C">
        <w:rPr>
          <w:rFonts w:ascii="Arial" w:hAnsi="Arial" w:cs="Arial"/>
          <w:sz w:val="24"/>
          <w:szCs w:val="24"/>
        </w:rPr>
        <w:t xml:space="preserve"> </w:t>
      </w:r>
      <w:proofErr w:type="spellStart"/>
      <w:r w:rsidRPr="002D1B4C">
        <w:rPr>
          <w:rFonts w:ascii="Arial" w:hAnsi="Arial" w:cs="Arial"/>
          <w:sz w:val="24"/>
          <w:szCs w:val="24"/>
        </w:rPr>
        <w:t>актісі</w:t>
      </w:r>
      <w:proofErr w:type="spellEnd"/>
      <w:r w:rsidRPr="002D1B4C">
        <w:rPr>
          <w:rFonts w:ascii="Arial" w:hAnsi="Arial" w:cs="Arial"/>
          <w:sz w:val="24"/>
          <w:szCs w:val="24"/>
        </w:rPr>
        <w:t>;</w:t>
      </w:r>
    </w:p>
    <w:p w:rsidR="000118C7" w:rsidRPr="002D1B4C" w:rsidRDefault="000118C7" w:rsidP="000118C7">
      <w:pPr>
        <w:pStyle w:val="a3"/>
        <w:jc w:val="both"/>
        <w:rPr>
          <w:rFonts w:ascii="Arial" w:hAnsi="Arial" w:cs="Arial"/>
          <w:sz w:val="24"/>
          <w:szCs w:val="24"/>
        </w:rPr>
      </w:pPr>
      <w:r w:rsidRPr="002D1B4C">
        <w:rPr>
          <w:rFonts w:ascii="Arial" w:hAnsi="Arial" w:cs="Arial"/>
          <w:sz w:val="24"/>
          <w:szCs w:val="24"/>
        </w:rPr>
        <w:t>7</w:t>
      </w:r>
      <w:r w:rsidRPr="002D1B4C">
        <w:rPr>
          <w:rFonts w:ascii="Arial" w:hAnsi="Arial" w:cs="Arial"/>
          <w:sz w:val="24"/>
          <w:szCs w:val="24"/>
          <w:lang w:val="kk-KZ"/>
        </w:rPr>
        <w:t>. Қ</w:t>
      </w:r>
      <w:proofErr w:type="spellStart"/>
      <w:r w:rsidRPr="002D1B4C">
        <w:rPr>
          <w:rFonts w:ascii="Arial" w:hAnsi="Arial" w:cs="Arial"/>
          <w:sz w:val="24"/>
          <w:szCs w:val="24"/>
        </w:rPr>
        <w:t>ұбырларды</w:t>
      </w:r>
      <w:proofErr w:type="spellEnd"/>
      <w:r w:rsidRPr="002D1B4C">
        <w:rPr>
          <w:rFonts w:ascii="Arial" w:hAnsi="Arial" w:cs="Arial"/>
          <w:sz w:val="24"/>
          <w:szCs w:val="24"/>
        </w:rPr>
        <w:t xml:space="preserve"> </w:t>
      </w:r>
      <w:proofErr w:type="spellStart"/>
      <w:r w:rsidRPr="002D1B4C">
        <w:rPr>
          <w:rFonts w:ascii="Arial" w:hAnsi="Arial" w:cs="Arial"/>
          <w:sz w:val="24"/>
          <w:szCs w:val="24"/>
        </w:rPr>
        <w:t>жууға</w:t>
      </w:r>
      <w:proofErr w:type="spellEnd"/>
      <w:r w:rsidRPr="002D1B4C">
        <w:rPr>
          <w:rFonts w:ascii="Arial" w:hAnsi="Arial" w:cs="Arial"/>
          <w:sz w:val="24"/>
          <w:szCs w:val="24"/>
        </w:rPr>
        <w:t xml:space="preserve"> (</w:t>
      </w:r>
      <w:proofErr w:type="spellStart"/>
      <w:r w:rsidRPr="002D1B4C">
        <w:rPr>
          <w:rFonts w:ascii="Arial" w:hAnsi="Arial" w:cs="Arial"/>
          <w:sz w:val="24"/>
          <w:szCs w:val="24"/>
        </w:rPr>
        <w:t>үрлеуге</w:t>
      </w:r>
      <w:proofErr w:type="spellEnd"/>
      <w:r w:rsidRPr="002D1B4C">
        <w:rPr>
          <w:rFonts w:ascii="Arial" w:hAnsi="Arial" w:cs="Arial"/>
          <w:sz w:val="24"/>
          <w:szCs w:val="24"/>
        </w:rPr>
        <w:t xml:space="preserve">) </w:t>
      </w:r>
      <w:proofErr w:type="spellStart"/>
      <w:r w:rsidRPr="002D1B4C">
        <w:rPr>
          <w:rFonts w:ascii="Arial" w:hAnsi="Arial" w:cs="Arial"/>
          <w:sz w:val="24"/>
          <w:szCs w:val="24"/>
        </w:rPr>
        <w:t>арналған</w:t>
      </w:r>
      <w:proofErr w:type="spellEnd"/>
      <w:r w:rsidRPr="002D1B4C">
        <w:rPr>
          <w:rFonts w:ascii="Arial" w:hAnsi="Arial" w:cs="Arial"/>
          <w:sz w:val="24"/>
          <w:szCs w:val="24"/>
        </w:rPr>
        <w:t xml:space="preserve"> Акт; </w:t>
      </w:r>
    </w:p>
    <w:p w:rsidR="000118C7" w:rsidRDefault="000118C7" w:rsidP="000118C7">
      <w:pPr>
        <w:pStyle w:val="a3"/>
        <w:jc w:val="both"/>
        <w:rPr>
          <w:rFonts w:ascii="Arial" w:hAnsi="Arial" w:cs="Arial"/>
          <w:sz w:val="24"/>
          <w:szCs w:val="24"/>
          <w:lang w:val="kk-KZ"/>
        </w:rPr>
      </w:pPr>
      <w:r w:rsidRPr="002D1B4C">
        <w:rPr>
          <w:rFonts w:ascii="Arial" w:hAnsi="Arial" w:cs="Arial"/>
          <w:sz w:val="24"/>
          <w:szCs w:val="24"/>
        </w:rPr>
        <w:t>8</w:t>
      </w:r>
      <w:r w:rsidRPr="002D1B4C">
        <w:rPr>
          <w:rFonts w:ascii="Arial" w:hAnsi="Arial" w:cs="Arial"/>
          <w:sz w:val="24"/>
          <w:szCs w:val="24"/>
          <w:lang w:val="kk-KZ"/>
        </w:rPr>
        <w:t>.</w:t>
      </w:r>
      <w:r w:rsidRPr="002D1B4C">
        <w:rPr>
          <w:rFonts w:ascii="Arial" w:hAnsi="Arial" w:cs="Arial"/>
          <w:sz w:val="24"/>
          <w:szCs w:val="24"/>
        </w:rPr>
        <w:t xml:space="preserve"> </w:t>
      </w:r>
      <w:r w:rsidRPr="002D1B4C">
        <w:rPr>
          <w:rFonts w:ascii="Arial" w:hAnsi="Arial" w:cs="Arial"/>
          <w:sz w:val="24"/>
          <w:szCs w:val="24"/>
          <w:lang w:val="kk-KZ"/>
        </w:rPr>
        <w:t>П</w:t>
      </w:r>
      <w:r w:rsidRPr="002D1B4C">
        <w:rPr>
          <w:rFonts w:ascii="Arial" w:hAnsi="Arial" w:cs="Arial"/>
          <w:sz w:val="24"/>
          <w:szCs w:val="24"/>
        </w:rPr>
        <w:t>-</w:t>
      </w:r>
      <w:proofErr w:type="spellStart"/>
      <w:r w:rsidRPr="002D1B4C">
        <w:rPr>
          <w:rFonts w:ascii="Arial" w:hAnsi="Arial" w:cs="Arial"/>
          <w:sz w:val="24"/>
          <w:szCs w:val="24"/>
        </w:rPr>
        <w:t>тәрізді</w:t>
      </w:r>
      <w:proofErr w:type="spellEnd"/>
      <w:r w:rsidRPr="002D1B4C">
        <w:rPr>
          <w:rFonts w:ascii="Arial" w:hAnsi="Arial" w:cs="Arial"/>
          <w:sz w:val="24"/>
          <w:szCs w:val="24"/>
        </w:rPr>
        <w:t xml:space="preserve"> </w:t>
      </w:r>
      <w:r w:rsidRPr="002D1B4C">
        <w:rPr>
          <w:rFonts w:ascii="Arial" w:hAnsi="Arial" w:cs="Arial"/>
          <w:sz w:val="24"/>
          <w:szCs w:val="24"/>
          <w:lang w:val="kk-KZ"/>
        </w:rPr>
        <w:t>к</w:t>
      </w:r>
      <w:proofErr w:type="spellStart"/>
      <w:r w:rsidRPr="002D1B4C">
        <w:rPr>
          <w:rFonts w:ascii="Arial" w:hAnsi="Arial" w:cs="Arial"/>
          <w:sz w:val="24"/>
          <w:szCs w:val="24"/>
        </w:rPr>
        <w:t>омпенсаторларды</w:t>
      </w:r>
      <w:proofErr w:type="spellEnd"/>
      <w:r w:rsidRPr="002D1B4C">
        <w:rPr>
          <w:rFonts w:ascii="Arial" w:hAnsi="Arial" w:cs="Arial"/>
          <w:sz w:val="24"/>
          <w:szCs w:val="24"/>
        </w:rPr>
        <w:t xml:space="preserve"> </w:t>
      </w:r>
      <w:proofErr w:type="spellStart"/>
      <w:r w:rsidRPr="002D1B4C">
        <w:rPr>
          <w:rFonts w:ascii="Arial" w:hAnsi="Arial" w:cs="Arial"/>
          <w:sz w:val="24"/>
          <w:szCs w:val="24"/>
        </w:rPr>
        <w:t>созу</w:t>
      </w:r>
      <w:proofErr w:type="spellEnd"/>
      <w:r w:rsidRPr="002D1B4C">
        <w:rPr>
          <w:rFonts w:ascii="Arial" w:hAnsi="Arial" w:cs="Arial"/>
          <w:sz w:val="24"/>
          <w:szCs w:val="24"/>
        </w:rPr>
        <w:t xml:space="preserve"> </w:t>
      </w:r>
      <w:proofErr w:type="spellStart"/>
      <w:r w:rsidRPr="002D1B4C">
        <w:rPr>
          <w:rFonts w:ascii="Arial" w:hAnsi="Arial" w:cs="Arial"/>
          <w:sz w:val="24"/>
          <w:szCs w:val="24"/>
        </w:rPr>
        <w:t>туралы</w:t>
      </w:r>
      <w:proofErr w:type="spellEnd"/>
      <w:r w:rsidRPr="002D1B4C">
        <w:rPr>
          <w:rFonts w:ascii="Arial" w:hAnsi="Arial" w:cs="Arial"/>
          <w:sz w:val="24"/>
          <w:szCs w:val="24"/>
        </w:rPr>
        <w:t xml:space="preserve"> Акт; </w:t>
      </w:r>
    </w:p>
    <w:p w:rsidR="000118C7" w:rsidRPr="001D1065" w:rsidRDefault="000118C7" w:rsidP="000118C7">
      <w:pPr>
        <w:pStyle w:val="a3"/>
        <w:jc w:val="both"/>
        <w:rPr>
          <w:rFonts w:ascii="Arial" w:hAnsi="Arial" w:cs="Arial"/>
          <w:sz w:val="24"/>
          <w:szCs w:val="24"/>
          <w:lang w:val="kk-KZ"/>
        </w:rPr>
      </w:pPr>
      <w:r w:rsidRPr="001D1065">
        <w:rPr>
          <w:rFonts w:ascii="Arial" w:hAnsi="Arial" w:cs="Arial"/>
          <w:sz w:val="24"/>
          <w:szCs w:val="24"/>
          <w:lang w:val="kk-KZ"/>
        </w:rPr>
        <w:t xml:space="preserve">9. Жылу желісінің атқарушы схемасы; </w:t>
      </w:r>
    </w:p>
    <w:p w:rsidR="000118C7" w:rsidRPr="001D1065" w:rsidRDefault="000118C7" w:rsidP="000118C7">
      <w:pPr>
        <w:pStyle w:val="a3"/>
        <w:jc w:val="both"/>
        <w:rPr>
          <w:rFonts w:ascii="Arial" w:hAnsi="Arial" w:cs="Arial"/>
          <w:sz w:val="24"/>
          <w:szCs w:val="24"/>
          <w:lang w:val="kk-KZ"/>
        </w:rPr>
      </w:pPr>
      <w:r w:rsidRPr="001D1065">
        <w:rPr>
          <w:rFonts w:ascii="Arial" w:hAnsi="Arial" w:cs="Arial"/>
          <w:sz w:val="24"/>
          <w:szCs w:val="24"/>
          <w:lang w:val="kk-KZ"/>
        </w:rPr>
        <w:t xml:space="preserve">10. Жылу желісінің төлқұжаты; </w:t>
      </w:r>
    </w:p>
    <w:p w:rsidR="000118C7" w:rsidRPr="001D1065" w:rsidRDefault="000118C7" w:rsidP="000118C7">
      <w:pPr>
        <w:pStyle w:val="a3"/>
        <w:jc w:val="both"/>
        <w:rPr>
          <w:rFonts w:ascii="Arial" w:hAnsi="Arial" w:cs="Arial"/>
          <w:sz w:val="24"/>
          <w:szCs w:val="24"/>
          <w:lang w:val="kk-KZ"/>
        </w:rPr>
      </w:pPr>
      <w:r w:rsidRPr="001D1065">
        <w:rPr>
          <w:rFonts w:ascii="Arial" w:hAnsi="Arial" w:cs="Arial"/>
          <w:sz w:val="24"/>
          <w:szCs w:val="24"/>
          <w:lang w:val="kk-KZ"/>
        </w:rPr>
        <w:t xml:space="preserve">11. Құрылыс-монтаж ұйымының өкілі қол қойған жылу құбырын пайдалануға қабылдау туралы Акт; </w:t>
      </w:r>
    </w:p>
    <w:p w:rsidR="000118C7" w:rsidRPr="001D1065" w:rsidRDefault="000118C7" w:rsidP="000118C7">
      <w:pPr>
        <w:pStyle w:val="a3"/>
        <w:jc w:val="both"/>
        <w:rPr>
          <w:rFonts w:ascii="Arial" w:hAnsi="Arial" w:cs="Arial"/>
          <w:sz w:val="24"/>
          <w:szCs w:val="24"/>
        </w:rPr>
      </w:pPr>
      <w:r w:rsidRPr="001D1065">
        <w:rPr>
          <w:rFonts w:ascii="Arial" w:hAnsi="Arial" w:cs="Arial"/>
          <w:sz w:val="24"/>
          <w:szCs w:val="24"/>
        </w:rPr>
        <w:t xml:space="preserve">12. </w:t>
      </w:r>
      <w:proofErr w:type="spellStart"/>
      <w:r w:rsidRPr="001D1065">
        <w:rPr>
          <w:rFonts w:ascii="Arial" w:hAnsi="Arial" w:cs="Arial"/>
          <w:sz w:val="24"/>
          <w:szCs w:val="24"/>
        </w:rPr>
        <w:t>Жылу</w:t>
      </w:r>
      <w:proofErr w:type="spellEnd"/>
      <w:r w:rsidRPr="001D1065">
        <w:rPr>
          <w:rFonts w:ascii="Arial" w:hAnsi="Arial" w:cs="Arial"/>
          <w:sz w:val="24"/>
          <w:szCs w:val="24"/>
        </w:rPr>
        <w:t xml:space="preserve"> </w:t>
      </w:r>
      <w:proofErr w:type="spellStart"/>
      <w:r w:rsidRPr="001D1065">
        <w:rPr>
          <w:rFonts w:ascii="Arial" w:hAnsi="Arial" w:cs="Arial"/>
          <w:sz w:val="24"/>
          <w:szCs w:val="24"/>
        </w:rPr>
        <w:t>желісін</w:t>
      </w:r>
      <w:proofErr w:type="spellEnd"/>
      <w:r w:rsidRPr="001D1065">
        <w:rPr>
          <w:rFonts w:ascii="Arial" w:hAnsi="Arial" w:cs="Arial"/>
          <w:sz w:val="24"/>
          <w:szCs w:val="24"/>
        </w:rPr>
        <w:t xml:space="preserve"> </w:t>
      </w:r>
      <w:proofErr w:type="spellStart"/>
      <w:r w:rsidRPr="001D1065">
        <w:rPr>
          <w:rFonts w:ascii="Arial" w:hAnsi="Arial" w:cs="Arial"/>
          <w:sz w:val="24"/>
          <w:szCs w:val="24"/>
        </w:rPr>
        <w:t>комиссиялық</w:t>
      </w:r>
      <w:proofErr w:type="spellEnd"/>
      <w:r w:rsidRPr="001D1065">
        <w:rPr>
          <w:rFonts w:ascii="Arial" w:hAnsi="Arial" w:cs="Arial"/>
          <w:sz w:val="24"/>
          <w:szCs w:val="24"/>
        </w:rPr>
        <w:t xml:space="preserve"> </w:t>
      </w:r>
      <w:proofErr w:type="spellStart"/>
      <w:r w:rsidRPr="001D1065">
        <w:rPr>
          <w:rFonts w:ascii="Arial" w:hAnsi="Arial" w:cs="Arial"/>
          <w:sz w:val="24"/>
          <w:szCs w:val="24"/>
        </w:rPr>
        <w:t>тексеру</w:t>
      </w:r>
      <w:proofErr w:type="spellEnd"/>
      <w:r w:rsidRPr="001D1065">
        <w:rPr>
          <w:rFonts w:ascii="Arial" w:hAnsi="Arial" w:cs="Arial"/>
          <w:sz w:val="24"/>
          <w:szCs w:val="24"/>
        </w:rPr>
        <w:t xml:space="preserve"> </w:t>
      </w:r>
      <w:proofErr w:type="spellStart"/>
      <w:r w:rsidRPr="001D1065">
        <w:rPr>
          <w:rFonts w:ascii="Arial" w:hAnsi="Arial" w:cs="Arial"/>
          <w:sz w:val="24"/>
          <w:szCs w:val="24"/>
        </w:rPr>
        <w:t>актісі</w:t>
      </w:r>
      <w:proofErr w:type="spellEnd"/>
      <w:r w:rsidRPr="001D1065">
        <w:rPr>
          <w:rFonts w:ascii="Arial" w:hAnsi="Arial" w:cs="Arial"/>
          <w:sz w:val="24"/>
          <w:szCs w:val="24"/>
        </w:rPr>
        <w:t xml:space="preserve">; </w:t>
      </w:r>
    </w:p>
    <w:p w:rsidR="000118C7" w:rsidRPr="001D1065" w:rsidRDefault="000118C7" w:rsidP="000118C7">
      <w:pPr>
        <w:pStyle w:val="a3"/>
        <w:jc w:val="both"/>
        <w:rPr>
          <w:rFonts w:ascii="Arial" w:hAnsi="Arial" w:cs="Arial"/>
          <w:sz w:val="24"/>
          <w:szCs w:val="24"/>
        </w:rPr>
      </w:pPr>
      <w:r w:rsidRPr="001D1065">
        <w:rPr>
          <w:rFonts w:ascii="Arial" w:hAnsi="Arial" w:cs="Arial"/>
          <w:sz w:val="24"/>
          <w:szCs w:val="24"/>
          <w:lang w:val="kk-KZ"/>
        </w:rPr>
        <w:t xml:space="preserve">13. </w:t>
      </w:r>
      <w:proofErr w:type="spellStart"/>
      <w:r w:rsidRPr="001D1065">
        <w:rPr>
          <w:rFonts w:ascii="Arial" w:hAnsi="Arial" w:cs="Arial"/>
          <w:sz w:val="24"/>
          <w:szCs w:val="24"/>
        </w:rPr>
        <w:t>Қосылу</w:t>
      </w:r>
      <w:proofErr w:type="spellEnd"/>
      <w:r w:rsidRPr="001D1065">
        <w:rPr>
          <w:rFonts w:ascii="Arial" w:hAnsi="Arial" w:cs="Arial"/>
          <w:sz w:val="24"/>
          <w:szCs w:val="24"/>
        </w:rPr>
        <w:t xml:space="preserve"> </w:t>
      </w:r>
      <w:proofErr w:type="spellStart"/>
      <w:r w:rsidRPr="001D1065">
        <w:rPr>
          <w:rFonts w:ascii="Arial" w:hAnsi="Arial" w:cs="Arial"/>
          <w:sz w:val="24"/>
          <w:szCs w:val="24"/>
        </w:rPr>
        <w:t>үшін</w:t>
      </w:r>
      <w:proofErr w:type="spellEnd"/>
      <w:r w:rsidRPr="001D1065">
        <w:rPr>
          <w:rFonts w:ascii="Arial" w:hAnsi="Arial" w:cs="Arial"/>
          <w:sz w:val="24"/>
          <w:szCs w:val="24"/>
        </w:rPr>
        <w:t xml:space="preserve"> </w:t>
      </w:r>
      <w:proofErr w:type="spellStart"/>
      <w:r w:rsidRPr="001D1065">
        <w:rPr>
          <w:rFonts w:ascii="Arial" w:hAnsi="Arial" w:cs="Arial"/>
          <w:sz w:val="24"/>
          <w:szCs w:val="24"/>
        </w:rPr>
        <w:t>төлем</w:t>
      </w:r>
      <w:proofErr w:type="spellEnd"/>
      <w:r w:rsidRPr="001D1065">
        <w:rPr>
          <w:rFonts w:ascii="Arial" w:hAnsi="Arial" w:cs="Arial"/>
          <w:sz w:val="24"/>
          <w:szCs w:val="24"/>
        </w:rPr>
        <w:t xml:space="preserve"> </w:t>
      </w:r>
      <w:proofErr w:type="spellStart"/>
      <w:r w:rsidRPr="001D1065">
        <w:rPr>
          <w:rFonts w:ascii="Arial" w:hAnsi="Arial" w:cs="Arial"/>
          <w:sz w:val="24"/>
          <w:szCs w:val="24"/>
        </w:rPr>
        <w:t>туралы</w:t>
      </w:r>
      <w:proofErr w:type="spellEnd"/>
      <w:r w:rsidRPr="001D1065">
        <w:rPr>
          <w:rFonts w:ascii="Arial" w:hAnsi="Arial" w:cs="Arial"/>
          <w:sz w:val="24"/>
          <w:szCs w:val="24"/>
        </w:rPr>
        <w:t xml:space="preserve"> </w:t>
      </w:r>
      <w:proofErr w:type="spellStart"/>
      <w:r w:rsidRPr="001D1065">
        <w:rPr>
          <w:rFonts w:ascii="Arial" w:hAnsi="Arial" w:cs="Arial"/>
          <w:sz w:val="24"/>
          <w:szCs w:val="24"/>
        </w:rPr>
        <w:t>түбіртек</w:t>
      </w:r>
      <w:proofErr w:type="spellEnd"/>
      <w:r w:rsidRPr="001D1065">
        <w:rPr>
          <w:rFonts w:ascii="Arial" w:hAnsi="Arial" w:cs="Arial"/>
          <w:sz w:val="24"/>
          <w:szCs w:val="24"/>
        </w:rPr>
        <w:t xml:space="preserve"> (</w:t>
      </w:r>
      <w:proofErr w:type="spellStart"/>
      <w:r w:rsidRPr="001D1065">
        <w:rPr>
          <w:rFonts w:ascii="Arial" w:hAnsi="Arial" w:cs="Arial"/>
          <w:sz w:val="24"/>
          <w:szCs w:val="24"/>
        </w:rPr>
        <w:t>жылу</w:t>
      </w:r>
      <w:proofErr w:type="spellEnd"/>
      <w:r w:rsidRPr="001D1065">
        <w:rPr>
          <w:rFonts w:ascii="Arial" w:hAnsi="Arial" w:cs="Arial"/>
          <w:sz w:val="24"/>
          <w:szCs w:val="24"/>
        </w:rPr>
        <w:t xml:space="preserve"> </w:t>
      </w:r>
      <w:proofErr w:type="spellStart"/>
      <w:r w:rsidRPr="001D1065">
        <w:rPr>
          <w:rFonts w:ascii="Arial" w:hAnsi="Arial" w:cs="Arial"/>
          <w:sz w:val="24"/>
          <w:szCs w:val="24"/>
        </w:rPr>
        <w:t>желісіне</w:t>
      </w:r>
      <w:proofErr w:type="spellEnd"/>
      <w:r w:rsidRPr="001D1065">
        <w:rPr>
          <w:rFonts w:ascii="Arial" w:hAnsi="Arial" w:cs="Arial"/>
          <w:sz w:val="24"/>
          <w:szCs w:val="24"/>
        </w:rPr>
        <w:t xml:space="preserve"> </w:t>
      </w:r>
      <w:proofErr w:type="spellStart"/>
      <w:r w:rsidRPr="001D1065">
        <w:rPr>
          <w:rFonts w:ascii="Arial" w:hAnsi="Arial" w:cs="Arial"/>
          <w:sz w:val="24"/>
          <w:szCs w:val="24"/>
        </w:rPr>
        <w:t>қосылу</w:t>
      </w:r>
      <w:proofErr w:type="spellEnd"/>
      <w:r w:rsidRPr="001D1065">
        <w:rPr>
          <w:rFonts w:ascii="Arial" w:hAnsi="Arial" w:cs="Arial"/>
          <w:sz w:val="24"/>
          <w:szCs w:val="24"/>
        </w:rPr>
        <w:t xml:space="preserve">); </w:t>
      </w:r>
    </w:p>
    <w:p w:rsidR="000118C7" w:rsidRPr="001D1065" w:rsidRDefault="000118C7" w:rsidP="000118C7">
      <w:pPr>
        <w:pStyle w:val="a3"/>
        <w:jc w:val="both"/>
        <w:rPr>
          <w:rFonts w:ascii="Arial" w:hAnsi="Arial" w:cs="Arial"/>
          <w:sz w:val="24"/>
          <w:szCs w:val="24"/>
        </w:rPr>
      </w:pPr>
      <w:r w:rsidRPr="001D1065">
        <w:rPr>
          <w:rFonts w:ascii="Arial" w:hAnsi="Arial" w:cs="Arial"/>
          <w:sz w:val="24"/>
          <w:szCs w:val="24"/>
        </w:rPr>
        <w:t>14</w:t>
      </w:r>
      <w:r w:rsidRPr="001D1065">
        <w:rPr>
          <w:rFonts w:ascii="Arial" w:hAnsi="Arial" w:cs="Arial"/>
          <w:sz w:val="24"/>
          <w:szCs w:val="24"/>
          <w:lang w:val="kk-KZ"/>
        </w:rPr>
        <w:t>.</w:t>
      </w:r>
      <w:r w:rsidRPr="001D1065">
        <w:rPr>
          <w:rFonts w:ascii="Arial" w:hAnsi="Arial" w:cs="Arial"/>
          <w:sz w:val="24"/>
          <w:szCs w:val="24"/>
        </w:rPr>
        <w:t xml:space="preserve"> </w:t>
      </w:r>
      <w:r w:rsidRPr="001D1065">
        <w:rPr>
          <w:rFonts w:ascii="Arial" w:hAnsi="Arial" w:cs="Arial"/>
          <w:sz w:val="24"/>
          <w:szCs w:val="24"/>
          <w:lang w:val="kk-KZ"/>
        </w:rPr>
        <w:t>Д</w:t>
      </w:r>
      <w:proofErr w:type="spellStart"/>
      <w:r w:rsidRPr="001D1065">
        <w:rPr>
          <w:rFonts w:ascii="Arial" w:hAnsi="Arial" w:cs="Arial"/>
          <w:sz w:val="24"/>
          <w:szCs w:val="24"/>
        </w:rPr>
        <w:t>әнекерлеуші</w:t>
      </w:r>
      <w:proofErr w:type="spellEnd"/>
      <w:r w:rsidRPr="001D1065">
        <w:rPr>
          <w:rFonts w:ascii="Arial" w:hAnsi="Arial" w:cs="Arial"/>
          <w:sz w:val="24"/>
          <w:szCs w:val="24"/>
        </w:rPr>
        <w:t xml:space="preserve"> </w:t>
      </w:r>
      <w:proofErr w:type="spellStart"/>
      <w:r w:rsidRPr="001D1065">
        <w:rPr>
          <w:rFonts w:ascii="Arial" w:hAnsi="Arial" w:cs="Arial"/>
          <w:sz w:val="24"/>
          <w:szCs w:val="24"/>
        </w:rPr>
        <w:t>куәлігінің</w:t>
      </w:r>
      <w:proofErr w:type="spellEnd"/>
      <w:r w:rsidRPr="001D1065">
        <w:rPr>
          <w:rFonts w:ascii="Arial" w:hAnsi="Arial" w:cs="Arial"/>
          <w:sz w:val="24"/>
          <w:szCs w:val="24"/>
        </w:rPr>
        <w:t xml:space="preserve"> </w:t>
      </w:r>
      <w:proofErr w:type="spellStart"/>
      <w:r w:rsidRPr="001D1065">
        <w:rPr>
          <w:rFonts w:ascii="Arial" w:hAnsi="Arial" w:cs="Arial"/>
          <w:sz w:val="24"/>
          <w:szCs w:val="24"/>
        </w:rPr>
        <w:t>көшірмесі</w:t>
      </w:r>
      <w:proofErr w:type="spellEnd"/>
      <w:r w:rsidRPr="001D1065">
        <w:rPr>
          <w:rFonts w:ascii="Arial" w:hAnsi="Arial" w:cs="Arial"/>
          <w:sz w:val="24"/>
          <w:szCs w:val="24"/>
        </w:rPr>
        <w:t xml:space="preserve">; </w:t>
      </w:r>
    </w:p>
    <w:p w:rsidR="000118C7" w:rsidRPr="001D1065" w:rsidRDefault="000118C7" w:rsidP="000118C7">
      <w:pPr>
        <w:pStyle w:val="a3"/>
        <w:jc w:val="both"/>
        <w:rPr>
          <w:rFonts w:ascii="Arial" w:hAnsi="Arial" w:cs="Arial"/>
          <w:sz w:val="24"/>
          <w:szCs w:val="24"/>
        </w:rPr>
      </w:pPr>
      <w:r w:rsidRPr="001D1065">
        <w:rPr>
          <w:rFonts w:ascii="Arial" w:hAnsi="Arial" w:cs="Arial"/>
          <w:sz w:val="24"/>
          <w:szCs w:val="24"/>
        </w:rPr>
        <w:t xml:space="preserve">15. </w:t>
      </w:r>
      <w:proofErr w:type="spellStart"/>
      <w:r w:rsidRPr="001D1065">
        <w:rPr>
          <w:rFonts w:ascii="Arial" w:hAnsi="Arial" w:cs="Arial"/>
          <w:sz w:val="24"/>
          <w:szCs w:val="24"/>
        </w:rPr>
        <w:t>Материалдарға</w:t>
      </w:r>
      <w:proofErr w:type="spellEnd"/>
      <w:r w:rsidRPr="001D1065">
        <w:rPr>
          <w:rFonts w:ascii="Arial" w:hAnsi="Arial" w:cs="Arial"/>
          <w:sz w:val="24"/>
          <w:szCs w:val="24"/>
        </w:rPr>
        <w:t xml:space="preserve"> </w:t>
      </w:r>
      <w:proofErr w:type="spellStart"/>
      <w:r w:rsidRPr="001D1065">
        <w:rPr>
          <w:rFonts w:ascii="Arial" w:hAnsi="Arial" w:cs="Arial"/>
          <w:sz w:val="24"/>
          <w:szCs w:val="24"/>
        </w:rPr>
        <w:t>сертификаттардың</w:t>
      </w:r>
      <w:proofErr w:type="spellEnd"/>
      <w:r w:rsidRPr="001D1065">
        <w:rPr>
          <w:rFonts w:ascii="Arial" w:hAnsi="Arial" w:cs="Arial"/>
          <w:sz w:val="24"/>
          <w:szCs w:val="24"/>
        </w:rPr>
        <w:t xml:space="preserve"> </w:t>
      </w:r>
      <w:proofErr w:type="spellStart"/>
      <w:r w:rsidRPr="001D1065">
        <w:rPr>
          <w:rFonts w:ascii="Arial" w:hAnsi="Arial" w:cs="Arial"/>
          <w:sz w:val="24"/>
          <w:szCs w:val="24"/>
        </w:rPr>
        <w:t>көшірмесі</w:t>
      </w:r>
      <w:proofErr w:type="spellEnd"/>
      <w:r w:rsidRPr="001D1065">
        <w:rPr>
          <w:rFonts w:ascii="Arial" w:hAnsi="Arial" w:cs="Arial"/>
          <w:sz w:val="24"/>
          <w:szCs w:val="24"/>
        </w:rPr>
        <w:t xml:space="preserve">; </w:t>
      </w:r>
    </w:p>
    <w:p w:rsidR="000118C7" w:rsidRPr="001D1065" w:rsidRDefault="000118C7" w:rsidP="000118C7">
      <w:pPr>
        <w:pStyle w:val="a3"/>
        <w:jc w:val="both"/>
        <w:rPr>
          <w:rFonts w:ascii="Arial" w:hAnsi="Arial" w:cs="Arial"/>
          <w:sz w:val="24"/>
          <w:szCs w:val="24"/>
        </w:rPr>
      </w:pPr>
      <w:r w:rsidRPr="001D1065">
        <w:rPr>
          <w:rFonts w:ascii="Arial" w:hAnsi="Arial" w:cs="Arial"/>
          <w:sz w:val="24"/>
          <w:szCs w:val="24"/>
        </w:rPr>
        <w:t xml:space="preserve">16. </w:t>
      </w:r>
      <w:proofErr w:type="spellStart"/>
      <w:r w:rsidRPr="001D1065">
        <w:rPr>
          <w:rFonts w:ascii="Arial" w:hAnsi="Arial" w:cs="Arial"/>
          <w:sz w:val="24"/>
          <w:szCs w:val="24"/>
        </w:rPr>
        <w:t>Құрылыс</w:t>
      </w:r>
      <w:proofErr w:type="spellEnd"/>
      <w:r w:rsidRPr="001D1065">
        <w:rPr>
          <w:rFonts w:ascii="Arial" w:hAnsi="Arial" w:cs="Arial"/>
          <w:sz w:val="24"/>
          <w:szCs w:val="24"/>
        </w:rPr>
        <w:t xml:space="preserve">-монтаж </w:t>
      </w:r>
      <w:proofErr w:type="spellStart"/>
      <w:r w:rsidRPr="001D1065">
        <w:rPr>
          <w:rFonts w:ascii="Arial" w:hAnsi="Arial" w:cs="Arial"/>
          <w:sz w:val="24"/>
          <w:szCs w:val="24"/>
        </w:rPr>
        <w:t>ұйымының</w:t>
      </w:r>
      <w:proofErr w:type="spellEnd"/>
      <w:r w:rsidRPr="001D1065">
        <w:rPr>
          <w:rFonts w:ascii="Arial" w:hAnsi="Arial" w:cs="Arial"/>
          <w:sz w:val="24"/>
          <w:szCs w:val="24"/>
        </w:rPr>
        <w:t xml:space="preserve"> </w:t>
      </w:r>
      <w:proofErr w:type="spellStart"/>
      <w:r w:rsidRPr="001D1065">
        <w:rPr>
          <w:rFonts w:ascii="Arial" w:hAnsi="Arial" w:cs="Arial"/>
          <w:sz w:val="24"/>
          <w:szCs w:val="24"/>
        </w:rPr>
        <w:t>лицензиясы</w:t>
      </w:r>
      <w:proofErr w:type="spellEnd"/>
      <w:r w:rsidRPr="001D1065">
        <w:rPr>
          <w:rFonts w:ascii="Arial" w:hAnsi="Arial" w:cs="Arial"/>
          <w:sz w:val="24"/>
          <w:szCs w:val="24"/>
        </w:rPr>
        <w:t xml:space="preserve">;  </w:t>
      </w:r>
    </w:p>
    <w:p w:rsidR="000118C7" w:rsidRDefault="000118C7" w:rsidP="000118C7">
      <w:pPr>
        <w:pStyle w:val="a3"/>
        <w:jc w:val="both"/>
        <w:rPr>
          <w:rFonts w:ascii="Arial" w:hAnsi="Arial" w:cs="Arial"/>
          <w:sz w:val="24"/>
          <w:szCs w:val="24"/>
          <w:lang w:val="kk-KZ"/>
        </w:rPr>
      </w:pPr>
      <w:r w:rsidRPr="001D1065">
        <w:rPr>
          <w:rFonts w:ascii="Arial" w:hAnsi="Arial" w:cs="Arial"/>
          <w:sz w:val="24"/>
          <w:szCs w:val="24"/>
        </w:rPr>
        <w:t xml:space="preserve">17. </w:t>
      </w:r>
      <w:proofErr w:type="spellStart"/>
      <w:r w:rsidRPr="001D1065">
        <w:rPr>
          <w:rFonts w:ascii="Arial" w:hAnsi="Arial" w:cs="Arial"/>
          <w:sz w:val="24"/>
          <w:szCs w:val="24"/>
        </w:rPr>
        <w:t>Меншік</w:t>
      </w:r>
      <w:proofErr w:type="spellEnd"/>
      <w:r w:rsidRPr="001D1065">
        <w:rPr>
          <w:rFonts w:ascii="Arial" w:hAnsi="Arial" w:cs="Arial"/>
          <w:sz w:val="24"/>
          <w:szCs w:val="24"/>
        </w:rPr>
        <w:t xml:space="preserve"> </w:t>
      </w:r>
      <w:proofErr w:type="spellStart"/>
      <w:r w:rsidRPr="001D1065">
        <w:rPr>
          <w:rFonts w:ascii="Arial" w:hAnsi="Arial" w:cs="Arial"/>
          <w:sz w:val="24"/>
          <w:szCs w:val="24"/>
        </w:rPr>
        <w:t>құқығына</w:t>
      </w:r>
      <w:proofErr w:type="spellEnd"/>
      <w:r w:rsidRPr="001D1065">
        <w:rPr>
          <w:rFonts w:ascii="Arial" w:hAnsi="Arial" w:cs="Arial"/>
          <w:sz w:val="24"/>
          <w:szCs w:val="24"/>
        </w:rPr>
        <w:t xml:space="preserve"> </w:t>
      </w:r>
      <w:proofErr w:type="spellStart"/>
      <w:r w:rsidRPr="001D1065">
        <w:rPr>
          <w:rFonts w:ascii="Arial" w:hAnsi="Arial" w:cs="Arial"/>
          <w:sz w:val="24"/>
          <w:szCs w:val="24"/>
        </w:rPr>
        <w:t>арналған</w:t>
      </w:r>
      <w:proofErr w:type="spellEnd"/>
      <w:r w:rsidRPr="001D1065">
        <w:rPr>
          <w:rFonts w:ascii="Arial" w:hAnsi="Arial" w:cs="Arial"/>
          <w:sz w:val="24"/>
          <w:szCs w:val="24"/>
        </w:rPr>
        <w:t xml:space="preserve"> </w:t>
      </w:r>
      <w:proofErr w:type="spellStart"/>
      <w:r w:rsidRPr="001D1065">
        <w:rPr>
          <w:rFonts w:ascii="Arial" w:hAnsi="Arial" w:cs="Arial"/>
          <w:sz w:val="24"/>
          <w:szCs w:val="24"/>
        </w:rPr>
        <w:t>құжаттар</w:t>
      </w:r>
      <w:proofErr w:type="spellEnd"/>
      <w:r w:rsidRPr="001D1065">
        <w:rPr>
          <w:rFonts w:ascii="Arial" w:hAnsi="Arial" w:cs="Arial"/>
          <w:sz w:val="24"/>
          <w:szCs w:val="24"/>
        </w:rPr>
        <w:t>.</w:t>
      </w:r>
    </w:p>
    <w:p w:rsidR="000118C7" w:rsidRPr="001D1065" w:rsidRDefault="000118C7" w:rsidP="000118C7">
      <w:pPr>
        <w:pStyle w:val="a3"/>
        <w:ind w:firstLine="720"/>
        <w:jc w:val="both"/>
        <w:rPr>
          <w:rFonts w:ascii="Arial" w:hAnsi="Arial" w:cs="Arial"/>
          <w:sz w:val="24"/>
          <w:szCs w:val="24"/>
          <w:lang w:val="kk-KZ"/>
        </w:rPr>
      </w:pPr>
      <w:r w:rsidRPr="001D1065">
        <w:rPr>
          <w:rFonts w:ascii="Arial" w:hAnsi="Arial" w:cs="Arial"/>
          <w:sz w:val="24"/>
          <w:szCs w:val="24"/>
          <w:lang w:val="kk-KZ"/>
        </w:rPr>
        <w:t xml:space="preserve">Баланстық тиесілік пен пайдалану жауапкершілігін ажырату актісін ресімдеу үшін барлық құжаттарға желілік аудан бастығы қол қоюы тиіс. </w:t>
      </w:r>
    </w:p>
    <w:p w:rsidR="000118C7" w:rsidRPr="001D1065" w:rsidRDefault="000118C7" w:rsidP="000118C7">
      <w:pPr>
        <w:pStyle w:val="a3"/>
        <w:ind w:firstLine="720"/>
        <w:jc w:val="both"/>
        <w:rPr>
          <w:rFonts w:ascii="Arial" w:hAnsi="Arial" w:cs="Arial"/>
          <w:sz w:val="24"/>
          <w:szCs w:val="24"/>
          <w:lang w:val="kk-KZ"/>
        </w:rPr>
      </w:pPr>
      <w:r w:rsidRPr="001D1065">
        <w:rPr>
          <w:rFonts w:ascii="Arial" w:hAnsi="Arial" w:cs="Arial"/>
          <w:sz w:val="24"/>
          <w:szCs w:val="24"/>
          <w:lang w:val="kk-KZ"/>
        </w:rPr>
        <w:t>Жылу торабын салғаннан, есепке алу аспаптарын және жылумен жабдықтаудың ішкі жүйесін монтаждағаннан кейін Тапсырыс беруші энергия беруші (энергия өндіруші) ұйымның өкілін жаңадан құрастырылған жабдықты жуу және тығыздау жөніндегі жұмыстардың орындалуын қабылдау үшін кейіннен актілерді ресімдей отырып (есепке алу аспаптарын пайдалануға жіберу актісі, жылу торабын және жылумен жабдықтаудың ішкі жүйесін қабылдау актісі) шақырады.</w:t>
      </w:r>
    </w:p>
    <w:p w:rsidR="00B96779" w:rsidRPr="000118C7" w:rsidRDefault="00B96779" w:rsidP="000118C7">
      <w:pPr>
        <w:rPr>
          <w:lang w:val="kk-KZ"/>
        </w:rPr>
      </w:pPr>
    </w:p>
    <w:sectPr w:rsidR="00B96779" w:rsidRPr="000118C7">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741"/>
    <w:rsid w:val="000118C7"/>
    <w:rsid w:val="00045741"/>
    <w:rsid w:val="00190747"/>
    <w:rsid w:val="0036576F"/>
    <w:rsid w:val="00375C66"/>
    <w:rsid w:val="00431B54"/>
    <w:rsid w:val="004A1DBD"/>
    <w:rsid w:val="00697C57"/>
    <w:rsid w:val="007A0EB4"/>
    <w:rsid w:val="007E118F"/>
    <w:rsid w:val="009158C3"/>
    <w:rsid w:val="00B96779"/>
    <w:rsid w:val="00BE2101"/>
    <w:rsid w:val="00C1129C"/>
    <w:rsid w:val="00D17374"/>
    <w:rsid w:val="00E634AE"/>
    <w:rsid w:val="00F053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DBD87F-5314-4BCF-8BBB-595B3881D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18C7"/>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118C7"/>
    <w:pPr>
      <w:spacing w:after="0" w:line="240" w:lineRule="auto"/>
    </w:pPr>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4938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295</Words>
  <Characters>1684</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Омарова Амина Абдулаевна</dc:creator>
  <cp:keywords/>
  <dc:description/>
  <cp:lastModifiedBy>Черемисина Наталья Викторовна</cp:lastModifiedBy>
  <cp:revision>2</cp:revision>
  <dcterms:created xsi:type="dcterms:W3CDTF">2026-01-21T08:16:00Z</dcterms:created>
  <dcterms:modified xsi:type="dcterms:W3CDTF">2026-01-21T08:16:00Z</dcterms:modified>
</cp:coreProperties>
</file>